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6C0" w:rsidRDefault="001026C0" w:rsidP="009324A9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0</wp:posOffset>
            </wp:positionV>
            <wp:extent cx="2654935" cy="1167008"/>
            <wp:effectExtent l="0" t="0" r="0" b="0"/>
            <wp:wrapTight wrapText="bothSides">
              <wp:wrapPolygon edited="0">
                <wp:start x="13019" y="0"/>
                <wp:lineTo x="0" y="1411"/>
                <wp:lineTo x="0" y="5644"/>
                <wp:lineTo x="13174" y="5644"/>
                <wp:lineTo x="0" y="7055"/>
                <wp:lineTo x="0" y="11288"/>
                <wp:lineTo x="13174" y="11288"/>
                <wp:lineTo x="0" y="12699"/>
                <wp:lineTo x="0" y="16932"/>
                <wp:lineTo x="13174" y="16932"/>
                <wp:lineTo x="0" y="19048"/>
                <wp:lineTo x="0" y="21165"/>
                <wp:lineTo x="14104" y="21165"/>
                <wp:lineTo x="14414" y="16932"/>
                <wp:lineTo x="21388" y="10582"/>
                <wp:lineTo x="21388" y="7055"/>
                <wp:lineTo x="14259" y="0"/>
                <wp:lineTo x="13019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6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1026C0" w:rsidRDefault="001026C0" w:rsidP="009324A9">
      <w:pPr>
        <w:spacing w:after="0"/>
        <w:rPr>
          <w:b/>
        </w:rPr>
      </w:pPr>
    </w:p>
    <w:p w:rsidR="009324A9" w:rsidRPr="001026C0" w:rsidRDefault="009324A9" w:rsidP="009324A9">
      <w:pPr>
        <w:spacing w:after="0"/>
        <w:rPr>
          <w:b/>
        </w:rPr>
      </w:pPr>
      <w:r w:rsidRPr="001026C0">
        <w:rPr>
          <w:b/>
        </w:rPr>
        <w:t xml:space="preserve">Θα θέλαμε να σας ενημερώσουμε σχετικά με </w:t>
      </w:r>
      <w:r w:rsidR="001026C0" w:rsidRPr="001026C0">
        <w:rPr>
          <w:b/>
        </w:rPr>
        <w:t xml:space="preserve"> το Πανελλήνιο Πρωτάθλημα </w:t>
      </w:r>
      <w:r w:rsidR="001026C0" w:rsidRPr="001026C0">
        <w:rPr>
          <w:b/>
          <w:lang w:val="en-US"/>
        </w:rPr>
        <w:t>Laser</w:t>
      </w:r>
      <w:r w:rsidR="001026C0" w:rsidRPr="001026C0">
        <w:rPr>
          <w:b/>
        </w:rPr>
        <w:t xml:space="preserve"> 4.7</w:t>
      </w:r>
      <w:r w:rsidRPr="001026C0">
        <w:rPr>
          <w:b/>
        </w:rPr>
        <w:t>:</w:t>
      </w:r>
    </w:p>
    <w:p w:rsidR="009324A9" w:rsidRPr="009324A9" w:rsidRDefault="009324A9" w:rsidP="009324A9">
      <w:pPr>
        <w:spacing w:after="0"/>
      </w:pPr>
    </w:p>
    <w:p w:rsidR="009324A9" w:rsidRDefault="009324A9" w:rsidP="009324A9">
      <w:pPr>
        <w:numPr>
          <w:ilvl w:val="0"/>
          <w:numId w:val="1"/>
        </w:numPr>
        <w:spacing w:after="0"/>
        <w:jc w:val="both"/>
      </w:pPr>
      <w:r w:rsidRPr="009324A9">
        <w:t>Η ακτοπλοϊκή εταιρία ΑΤΤΙ</w:t>
      </w:r>
      <w:r w:rsidRPr="009324A9">
        <w:rPr>
          <w:lang w:val="en-US"/>
        </w:rPr>
        <w:t>CA</w:t>
      </w:r>
      <w:r w:rsidRPr="009324A9">
        <w:t xml:space="preserve"> </w:t>
      </w:r>
      <w:r w:rsidRPr="009324A9">
        <w:rPr>
          <w:lang w:val="en-US"/>
        </w:rPr>
        <w:t>GROUP</w:t>
      </w:r>
      <w:r w:rsidRPr="009324A9">
        <w:t xml:space="preserve"> (</w:t>
      </w:r>
      <w:r w:rsidRPr="009324A9">
        <w:rPr>
          <w:lang w:val="en-US"/>
        </w:rPr>
        <w:t>BLUE</w:t>
      </w:r>
      <w:r w:rsidRPr="009324A9">
        <w:t xml:space="preserve"> </w:t>
      </w:r>
      <w:r w:rsidRPr="009324A9">
        <w:rPr>
          <w:lang w:val="en-US"/>
        </w:rPr>
        <w:t>STAR</w:t>
      </w:r>
      <w:r w:rsidRPr="009324A9">
        <w:t xml:space="preserve"> </w:t>
      </w:r>
      <w:r w:rsidRPr="009324A9">
        <w:rPr>
          <w:lang w:val="en-US"/>
        </w:rPr>
        <w:t>FERRIES</w:t>
      </w:r>
      <w:r w:rsidRPr="009324A9">
        <w:t xml:space="preserve"> &amp; </w:t>
      </w:r>
      <w:r w:rsidRPr="009324A9">
        <w:rPr>
          <w:lang w:val="en-US"/>
        </w:rPr>
        <w:t>HELLENIC</w:t>
      </w:r>
      <w:r w:rsidRPr="009324A9">
        <w:t xml:space="preserve"> </w:t>
      </w:r>
      <w:r w:rsidRPr="009324A9">
        <w:rPr>
          <w:lang w:val="en-US"/>
        </w:rPr>
        <w:t>SEAWAYS</w:t>
      </w:r>
      <w:r w:rsidRPr="009324A9">
        <w:t>) παρέχει έκπτωση 50% στην μετακίνηση των αθλητών , των παραγόντων,</w:t>
      </w:r>
      <w:r>
        <w:t xml:space="preserve"> των συνοδών,</w:t>
      </w:r>
      <w:r w:rsidRPr="009324A9">
        <w:t xml:space="preserve"> ΙΧ και τρέιλερ. </w:t>
      </w:r>
    </w:p>
    <w:p w:rsidR="009324A9" w:rsidRPr="009324A9" w:rsidRDefault="009324A9" w:rsidP="009324A9">
      <w:pPr>
        <w:spacing w:after="0"/>
        <w:ind w:left="720"/>
        <w:jc w:val="both"/>
        <w:rPr>
          <w:b/>
          <w:u w:val="single"/>
        </w:rPr>
      </w:pPr>
      <w:r w:rsidRPr="009324A9">
        <w:rPr>
          <w:b/>
        </w:rPr>
        <w:t xml:space="preserve">Η παροχές αυτές ισχύουν για το διάστημα από Μεγάλη Δευτέρα 22/4/2019 έως και Τετάρτη 8/5/2019, </w:t>
      </w:r>
      <w:r w:rsidRPr="009324A9">
        <w:rPr>
          <w:b/>
          <w:u w:val="single"/>
        </w:rPr>
        <w:t>εκτός από τα δρομολόγια των ημέρων Κυριακή 28/4 και Κυριακή 5/5/2019.</w:t>
      </w:r>
    </w:p>
    <w:p w:rsidR="009324A9" w:rsidRPr="009324A9" w:rsidRDefault="009324A9" w:rsidP="009324A9">
      <w:pPr>
        <w:spacing w:after="0"/>
        <w:ind w:left="720"/>
        <w:jc w:val="both"/>
      </w:pPr>
      <w:r w:rsidRPr="009324A9">
        <w:t xml:space="preserve">Για κρατήσεις θέσεων και την έκδοση των εισιτηρίων παρακαλούμε όπως μας στείλετε τις τελικές λίστες ξεχωριστά για αναχώρηση από Πειραιά και για </w:t>
      </w:r>
      <w:r>
        <w:t xml:space="preserve">           </w:t>
      </w:r>
      <w:r w:rsidRPr="009324A9">
        <w:t>επιστροφή από Σύρο, προκειμένου να τ</w:t>
      </w:r>
      <w:r>
        <w:t>ις</w:t>
      </w:r>
      <w:r w:rsidRPr="009324A9">
        <w:t xml:space="preserve"> προωθήσουμε στα αντίστοιχα κεντρικά πρακτορεία και ύστερα να επικοινωνήσετε έγκαιρα , με τα λιμενικά γραφεία της εταιρείας για :</w:t>
      </w:r>
    </w:p>
    <w:p w:rsidR="009324A9" w:rsidRPr="009324A9" w:rsidRDefault="009324A9" w:rsidP="009324A9">
      <w:pPr>
        <w:numPr>
          <w:ilvl w:val="0"/>
          <w:numId w:val="2"/>
        </w:numPr>
        <w:spacing w:after="0"/>
        <w:jc w:val="both"/>
      </w:pPr>
      <w:r w:rsidRPr="009324A9">
        <w:t xml:space="preserve">τον Πειραιά, </w:t>
      </w:r>
      <w:r w:rsidRPr="009324A9">
        <w:rPr>
          <w:b/>
          <w:lang w:val="en-US"/>
        </w:rPr>
        <w:t>GELASAKIS</w:t>
      </w:r>
      <w:r w:rsidRPr="009324A9">
        <w:rPr>
          <w:b/>
        </w:rPr>
        <w:t xml:space="preserve"> </w:t>
      </w:r>
      <w:r w:rsidRPr="009324A9">
        <w:rPr>
          <w:b/>
          <w:lang w:val="en-US"/>
        </w:rPr>
        <w:t>STC</w:t>
      </w:r>
      <w:r w:rsidRPr="009324A9">
        <w:t xml:space="preserve"> , τηλέφωνο επικοινωνίας 210 – 4222440</w:t>
      </w:r>
    </w:p>
    <w:p w:rsidR="009324A9" w:rsidRDefault="009324A9" w:rsidP="009324A9">
      <w:pPr>
        <w:numPr>
          <w:ilvl w:val="0"/>
          <w:numId w:val="2"/>
        </w:numPr>
        <w:spacing w:after="0"/>
        <w:jc w:val="both"/>
      </w:pPr>
      <w:r w:rsidRPr="009324A9">
        <w:t xml:space="preserve">για τη Σύρο, </w:t>
      </w:r>
      <w:r w:rsidRPr="009324A9">
        <w:rPr>
          <w:b/>
          <w:lang w:val="en-US"/>
        </w:rPr>
        <w:t>VASSILIKOS</w:t>
      </w:r>
      <w:r w:rsidRPr="009324A9">
        <w:rPr>
          <w:b/>
        </w:rPr>
        <w:t xml:space="preserve"> </w:t>
      </w:r>
      <w:r w:rsidRPr="009324A9">
        <w:rPr>
          <w:b/>
          <w:lang w:val="en-US"/>
        </w:rPr>
        <w:t>SHIPPING</w:t>
      </w:r>
      <w:r w:rsidRPr="009324A9">
        <w:rPr>
          <w:b/>
        </w:rPr>
        <w:t xml:space="preserve"> &amp; </w:t>
      </w:r>
      <w:r w:rsidRPr="009324A9">
        <w:rPr>
          <w:b/>
          <w:lang w:val="en-US"/>
        </w:rPr>
        <w:t>TOURISM</w:t>
      </w:r>
      <w:r w:rsidRPr="009324A9">
        <w:t>, τηλέφωνο επικοινωνίας 22810 84444</w:t>
      </w:r>
    </w:p>
    <w:p w:rsidR="009324A9" w:rsidRDefault="009324A9" w:rsidP="009324A9">
      <w:pPr>
        <w:spacing w:after="0"/>
        <w:ind w:left="1080"/>
        <w:jc w:val="both"/>
      </w:pPr>
      <w:r w:rsidRPr="009324A9">
        <w:t>προκειμένου να γίνει η πληρωμή και η έκδοση</w:t>
      </w:r>
      <w:r>
        <w:t xml:space="preserve"> των εισιτηρίων.</w:t>
      </w:r>
    </w:p>
    <w:p w:rsidR="009324A9" w:rsidRPr="009324A9" w:rsidRDefault="009324A9" w:rsidP="009324A9">
      <w:pPr>
        <w:spacing w:after="0"/>
        <w:jc w:val="both"/>
      </w:pPr>
    </w:p>
    <w:p w:rsidR="009324A9" w:rsidRDefault="009324A9" w:rsidP="009324A9">
      <w:pPr>
        <w:numPr>
          <w:ilvl w:val="0"/>
          <w:numId w:val="1"/>
        </w:numPr>
        <w:spacing w:after="0"/>
        <w:jc w:val="both"/>
      </w:pPr>
      <w:r w:rsidRPr="009324A9">
        <w:t xml:space="preserve">Η περιοχή των αγώνων και σύμφωνα με την προκήρυξη είναι η ευρύτερη περιοχή των </w:t>
      </w:r>
      <w:proofErr w:type="spellStart"/>
      <w:r w:rsidRPr="009324A9">
        <w:t>Αγκαθωπών</w:t>
      </w:r>
      <w:proofErr w:type="spellEnd"/>
      <w:r w:rsidRPr="009324A9">
        <w:t xml:space="preserve"> (Όρμος Φοίνικα – Ποσειδωνίας).</w:t>
      </w:r>
    </w:p>
    <w:p w:rsidR="009324A9" w:rsidRDefault="009324A9" w:rsidP="009324A9">
      <w:pPr>
        <w:spacing w:after="0"/>
        <w:ind w:left="720"/>
        <w:jc w:val="both"/>
      </w:pPr>
      <w:r>
        <w:t>Χιλιομετρική απόσταση από το Λιμάνι Σύρου Ερμούπολης – περιοχή αγώνων: 10,5χλμ</w:t>
      </w:r>
    </w:p>
    <w:p w:rsidR="009324A9" w:rsidRPr="009324A9" w:rsidRDefault="009324A9" w:rsidP="009324A9">
      <w:pPr>
        <w:spacing w:after="0"/>
        <w:ind w:left="720"/>
        <w:jc w:val="both"/>
      </w:pPr>
    </w:p>
    <w:p w:rsidR="009324A9" w:rsidRPr="009324A9" w:rsidRDefault="009324A9" w:rsidP="009324A9">
      <w:pPr>
        <w:numPr>
          <w:ilvl w:val="0"/>
          <w:numId w:val="1"/>
        </w:numPr>
        <w:spacing w:after="0"/>
        <w:jc w:val="both"/>
      </w:pPr>
      <w:r w:rsidRPr="009324A9">
        <w:t>Όσο αφορά την διαμονή  και τ</w:t>
      </w:r>
      <w:r>
        <w:t>η</w:t>
      </w:r>
      <w:r w:rsidRPr="009324A9">
        <w:t xml:space="preserve"> διατροφή σας θα πρέπει να επικοινωνήσετε με το ξενοδοχείο </w:t>
      </w:r>
      <w:r w:rsidRPr="009324A9">
        <w:rPr>
          <w:b/>
          <w:lang w:val="en-US"/>
        </w:rPr>
        <w:t>Di</w:t>
      </w:r>
      <w:r w:rsidRPr="009324A9">
        <w:rPr>
          <w:b/>
        </w:rPr>
        <w:t>…</w:t>
      </w:r>
      <w:r w:rsidRPr="009324A9">
        <w:rPr>
          <w:b/>
          <w:lang w:val="en-US"/>
        </w:rPr>
        <w:t>mare</w:t>
      </w:r>
      <w:r w:rsidRPr="009324A9">
        <w:t xml:space="preserve">, το οποίο βρίσκεται </w:t>
      </w:r>
      <w:r>
        <w:t>στην Ποσειδωνία και απέχει 475</w:t>
      </w:r>
      <w:r w:rsidRPr="009324A9">
        <w:t xml:space="preserve">μ από την περιοχή των αγώνων. </w:t>
      </w:r>
    </w:p>
    <w:p w:rsidR="009324A9" w:rsidRDefault="009324A9" w:rsidP="009324A9">
      <w:pPr>
        <w:pStyle w:val="a4"/>
        <w:numPr>
          <w:ilvl w:val="0"/>
          <w:numId w:val="3"/>
        </w:numPr>
        <w:spacing w:after="0"/>
        <w:ind w:left="709" w:firstLine="0"/>
        <w:jc w:val="both"/>
      </w:pPr>
      <w:r w:rsidRPr="009324A9">
        <w:t>Τιμή διαμονής κατά άτομο</w:t>
      </w:r>
      <w:r>
        <w:t xml:space="preserve"> και ανά ημέρα</w:t>
      </w:r>
      <w:r w:rsidRPr="009324A9">
        <w:t xml:space="preserve"> </w:t>
      </w:r>
      <w:r>
        <w:t xml:space="preserve">: 30,00€ </w:t>
      </w:r>
    </w:p>
    <w:p w:rsidR="009324A9" w:rsidRPr="009324A9" w:rsidRDefault="009324A9" w:rsidP="009324A9">
      <w:pPr>
        <w:pStyle w:val="a4"/>
        <w:spacing w:after="0"/>
        <w:ind w:left="709"/>
        <w:jc w:val="both"/>
      </w:pPr>
      <w:r>
        <w:t xml:space="preserve">               (στην τιμή αυτή συμπεριλαμβάνεται : πρωινό ,</w:t>
      </w:r>
      <w:r>
        <w:rPr>
          <w:lang w:val="en-US"/>
        </w:rPr>
        <w:t>Lunch</w:t>
      </w:r>
      <w:r w:rsidRPr="009324A9">
        <w:t xml:space="preserve"> </w:t>
      </w:r>
      <w:r>
        <w:rPr>
          <w:lang w:val="en-US"/>
        </w:rPr>
        <w:t>Box</w:t>
      </w:r>
      <w:r w:rsidRPr="009324A9">
        <w:t xml:space="preserve"> </w:t>
      </w:r>
      <w:r>
        <w:t xml:space="preserve">και ένα γεύμα) </w:t>
      </w:r>
    </w:p>
    <w:p w:rsidR="009324A9" w:rsidRPr="009324A9" w:rsidRDefault="009324A9" w:rsidP="009324A9">
      <w:pPr>
        <w:spacing w:after="0"/>
        <w:ind w:left="709"/>
        <w:jc w:val="both"/>
      </w:pPr>
      <w:r w:rsidRPr="009324A9">
        <w:t>Τηλέφωνα επικοινωνίας: +30 22810 42100 &amp; +30 6972783565</w:t>
      </w:r>
    </w:p>
    <w:p w:rsidR="009324A9" w:rsidRDefault="009324A9" w:rsidP="009324A9">
      <w:pPr>
        <w:spacing w:after="0"/>
        <w:ind w:left="709"/>
        <w:jc w:val="both"/>
      </w:pPr>
      <w:r w:rsidRPr="009324A9">
        <w:rPr>
          <w:lang w:val="en-US"/>
        </w:rPr>
        <w:t>Website</w:t>
      </w:r>
      <w:r w:rsidRPr="009324A9">
        <w:t xml:space="preserve">: </w:t>
      </w:r>
      <w:hyperlink r:id="rId7" w:history="1">
        <w:r w:rsidRPr="009324A9">
          <w:rPr>
            <w:rStyle w:val="-"/>
          </w:rPr>
          <w:t>https://dimaresyros.com/</w:t>
        </w:r>
      </w:hyperlink>
      <w:r w:rsidRPr="009324A9">
        <w:t xml:space="preserve"> </w:t>
      </w:r>
    </w:p>
    <w:p w:rsidR="009324A9" w:rsidRDefault="009324A9" w:rsidP="009324A9">
      <w:pPr>
        <w:spacing w:after="0"/>
        <w:ind w:left="709"/>
        <w:jc w:val="both"/>
      </w:pPr>
    </w:p>
    <w:p w:rsidR="009324A9" w:rsidRDefault="009324A9" w:rsidP="009324A9">
      <w:pPr>
        <w:pStyle w:val="a4"/>
        <w:numPr>
          <w:ilvl w:val="0"/>
          <w:numId w:val="1"/>
        </w:numPr>
        <w:spacing w:after="0"/>
        <w:jc w:val="both"/>
      </w:pPr>
      <w:r>
        <w:t>Γενικές πληροφορίες σχετικά με την διαμονή και την διατροφή στο νησί μας στους πιο κάτω συνδέσμους:</w:t>
      </w:r>
    </w:p>
    <w:p w:rsidR="001026C0" w:rsidRDefault="001026C0" w:rsidP="001026C0">
      <w:pPr>
        <w:pStyle w:val="a4"/>
        <w:spacing w:after="0"/>
        <w:jc w:val="both"/>
      </w:pPr>
    </w:p>
    <w:p w:rsidR="001026C0" w:rsidRDefault="001026C0" w:rsidP="001026C0">
      <w:pPr>
        <w:pStyle w:val="a4"/>
      </w:pPr>
      <w:r>
        <w:t>-Ξενοδοχεία:</w:t>
      </w:r>
    </w:p>
    <w:p w:rsidR="001026C0" w:rsidRDefault="00DC7E9D" w:rsidP="001026C0">
      <w:pPr>
        <w:pStyle w:val="a4"/>
      </w:pPr>
      <w:hyperlink r:id="rId8" w:history="1">
        <w:r w:rsidR="001026C0" w:rsidRPr="009850DD">
          <w:rPr>
            <w:rStyle w:val="-"/>
          </w:rPr>
          <w:t>https://www.syrostoday.gr/Businesses/About-Ξενοδοχεία</w:t>
        </w:r>
      </w:hyperlink>
    </w:p>
    <w:p w:rsidR="001026C0" w:rsidRDefault="001026C0" w:rsidP="001026C0">
      <w:pPr>
        <w:pStyle w:val="a4"/>
      </w:pPr>
    </w:p>
    <w:p w:rsidR="001026C0" w:rsidRDefault="001026C0" w:rsidP="001026C0">
      <w:pPr>
        <w:pStyle w:val="a4"/>
      </w:pPr>
      <w:r>
        <w:t>-Ενοικιαζόμενα δωμάτια:</w:t>
      </w:r>
    </w:p>
    <w:p w:rsidR="001026C0" w:rsidRDefault="00DC7E9D" w:rsidP="001026C0">
      <w:pPr>
        <w:pStyle w:val="a4"/>
      </w:pPr>
      <w:hyperlink r:id="rId9" w:history="1">
        <w:r w:rsidR="001026C0" w:rsidRPr="009850DD">
          <w:rPr>
            <w:rStyle w:val="-"/>
          </w:rPr>
          <w:t>https://www.syrostoday.gr/Businesses/About-</w:t>
        </w:r>
      </w:hyperlink>
      <w:r w:rsidR="001026C0">
        <w:t>Ενοικιαζόμενα%20δωμάτια</w:t>
      </w:r>
    </w:p>
    <w:p w:rsidR="001026C0" w:rsidRDefault="001026C0" w:rsidP="001026C0">
      <w:pPr>
        <w:pStyle w:val="a4"/>
      </w:pPr>
    </w:p>
    <w:p w:rsidR="001026C0" w:rsidRDefault="001026C0" w:rsidP="001026C0">
      <w:pPr>
        <w:pStyle w:val="a4"/>
      </w:pPr>
      <w:r>
        <w:t>-Εστιατόρια:</w:t>
      </w:r>
    </w:p>
    <w:p w:rsidR="001026C0" w:rsidRDefault="00DC7E9D" w:rsidP="001026C0">
      <w:pPr>
        <w:pStyle w:val="a4"/>
      </w:pPr>
      <w:hyperlink r:id="rId10" w:history="1">
        <w:r w:rsidR="001026C0" w:rsidRPr="009850DD">
          <w:rPr>
            <w:rStyle w:val="-"/>
          </w:rPr>
          <w:t>https://www.syrostoday.gr/Businesses/About-Εστιατόρια</w:t>
        </w:r>
      </w:hyperlink>
    </w:p>
    <w:p w:rsidR="001026C0" w:rsidRDefault="001026C0" w:rsidP="001026C0">
      <w:pPr>
        <w:pStyle w:val="a4"/>
      </w:pPr>
    </w:p>
    <w:p w:rsidR="001026C0" w:rsidRDefault="001026C0" w:rsidP="001026C0">
      <w:pPr>
        <w:pStyle w:val="a4"/>
      </w:pPr>
      <w:r>
        <w:t>-Ταβέρνες:</w:t>
      </w:r>
    </w:p>
    <w:p w:rsidR="0038228B" w:rsidRDefault="00DC7E9D" w:rsidP="001026C0">
      <w:pPr>
        <w:pStyle w:val="a4"/>
        <w:rPr>
          <w:rStyle w:val="-"/>
        </w:rPr>
      </w:pPr>
      <w:hyperlink r:id="rId11" w:history="1">
        <w:r w:rsidR="001026C0" w:rsidRPr="009850DD">
          <w:rPr>
            <w:rStyle w:val="-"/>
          </w:rPr>
          <w:t>https://www.syrostoday.gr/Businesses/About-Ταβέρνες</w:t>
        </w:r>
      </w:hyperlink>
      <w:bookmarkStart w:id="0" w:name="_GoBack"/>
      <w:bookmarkEnd w:id="0"/>
    </w:p>
    <w:p w:rsidR="00DC7E9D" w:rsidRDefault="00DC7E9D" w:rsidP="001026C0">
      <w:pPr>
        <w:pStyle w:val="a4"/>
      </w:pPr>
    </w:p>
    <w:p w:rsidR="00DC7E9D" w:rsidRPr="00DC7E9D" w:rsidRDefault="00DC7E9D" w:rsidP="00DC7E9D">
      <w:pPr>
        <w:pStyle w:val="a4"/>
        <w:numPr>
          <w:ilvl w:val="0"/>
          <w:numId w:val="3"/>
        </w:numPr>
        <w:ind w:left="426" w:firstLine="141"/>
        <w:rPr>
          <w:lang w:val="en-US"/>
        </w:rPr>
      </w:pPr>
      <w:r>
        <w:t>Ενοικιαζόμενα Αυτοκίνητα και ΜΟΤΟ</w:t>
      </w:r>
    </w:p>
    <w:p w:rsidR="00DC7E9D" w:rsidRPr="00DC7E9D" w:rsidRDefault="00DC7E9D" w:rsidP="00DC7E9D">
      <w:pPr>
        <w:pStyle w:val="a4"/>
        <w:rPr>
          <w:lang w:val="en-US"/>
        </w:rPr>
      </w:pPr>
      <w:hyperlink r:id="rId12" w:history="1">
        <w:r w:rsidRPr="00D86D01">
          <w:rPr>
            <w:rStyle w:val="-"/>
            <w:lang w:val="en-US"/>
          </w:rPr>
          <w:t>https://www.syrostoday.gr/Businesses/About-Rent%20a%20car</w:t>
        </w:r>
      </w:hyperlink>
      <w:r w:rsidRPr="00DC7E9D">
        <w:rPr>
          <w:lang w:val="en-US"/>
        </w:rPr>
        <w:t xml:space="preserve"> </w:t>
      </w:r>
    </w:p>
    <w:p w:rsidR="000B28C2" w:rsidRPr="000B28C2" w:rsidRDefault="009324A9" w:rsidP="000B28C2">
      <w:pPr>
        <w:jc w:val="both"/>
      </w:pPr>
      <w:r>
        <w:t>Τέλος</w:t>
      </w:r>
      <w:r w:rsidR="000B28C2">
        <w:t>, μ</w:t>
      </w:r>
      <w:r w:rsidR="000B28C2" w:rsidRPr="000B28C2">
        <w:t>ε δεδομένη την περιορισμένη διαθεσιμότητα εισιτηρίων τη συγκεκριμένη περίοδο, λόγω του Πάσχα, οι</w:t>
      </w:r>
      <w:r w:rsidR="000B28C2">
        <w:t xml:space="preserve"> </w:t>
      </w:r>
      <w:r w:rsidR="000B28C2" w:rsidRPr="000B28C2">
        <w:t xml:space="preserve">συμμετέχοντες </w:t>
      </w:r>
      <w:r w:rsidR="000B28C2">
        <w:t>Ό</w:t>
      </w:r>
      <w:r w:rsidR="000B28C2" w:rsidRPr="000B28C2">
        <w:t>μιλοι θα πρέπει να αποστ</w:t>
      </w:r>
      <w:r w:rsidR="000B28C2">
        <w:t>εί</w:t>
      </w:r>
      <w:r w:rsidR="000B28C2" w:rsidRPr="000B28C2">
        <w:t>λο</w:t>
      </w:r>
      <w:r w:rsidR="000B28C2">
        <w:t>υ</w:t>
      </w:r>
      <w:r w:rsidR="000B28C2" w:rsidRPr="000B28C2">
        <w:t>ν στο Ναυτικό Όμιλο Σύρου πλήρεις λίστες με τα ονόματα</w:t>
      </w:r>
      <w:r w:rsidR="000B28C2">
        <w:t xml:space="preserve"> </w:t>
      </w:r>
      <w:r w:rsidR="000B28C2" w:rsidRPr="000B28C2">
        <w:t>των επιβατών και τα στοιχεία των οχημάτων και τρέιλερ και σε κάθε περίπτωση τουλάχιστον 15 ημέρες</w:t>
      </w:r>
      <w:r w:rsidR="000B28C2">
        <w:t xml:space="preserve"> </w:t>
      </w:r>
      <w:r w:rsidR="000B28C2" w:rsidRPr="000B28C2">
        <w:t>πριν από το προγραμματισμένο ταξίδι τους προς τη Σύρο.</w:t>
      </w:r>
    </w:p>
    <w:p w:rsidR="000B28C2" w:rsidRPr="000B28C2" w:rsidRDefault="000B28C2" w:rsidP="000B28C2">
      <w:pPr>
        <w:rPr>
          <w:b/>
        </w:rPr>
      </w:pPr>
      <w:r w:rsidRPr="000B28C2">
        <w:rPr>
          <w:b/>
        </w:rPr>
        <w:t>Πληροφορίες και Διευκρινήσεις στη Γραμματείας του Ναυτικού Ομίλου Σύρου:</w:t>
      </w:r>
    </w:p>
    <w:p w:rsidR="000B28C2" w:rsidRPr="000B28C2" w:rsidRDefault="000B28C2" w:rsidP="000B28C2">
      <w:pPr>
        <w:pStyle w:val="a4"/>
        <w:numPr>
          <w:ilvl w:val="0"/>
          <w:numId w:val="5"/>
        </w:numPr>
        <w:spacing w:after="0"/>
      </w:pPr>
      <w:r>
        <w:t xml:space="preserve">κ. </w:t>
      </w:r>
      <w:r w:rsidRPr="000B28C2">
        <w:t>Ράνια Κρητικού</w:t>
      </w:r>
    </w:p>
    <w:p w:rsidR="000B28C2" w:rsidRDefault="000B28C2" w:rsidP="000B28C2">
      <w:pPr>
        <w:pStyle w:val="a4"/>
        <w:numPr>
          <w:ilvl w:val="0"/>
          <w:numId w:val="5"/>
        </w:numPr>
        <w:spacing w:after="0"/>
      </w:pPr>
      <w:proofErr w:type="spellStart"/>
      <w:r w:rsidRPr="000B28C2">
        <w:rPr>
          <w:b/>
        </w:rPr>
        <w:t>τηλ</w:t>
      </w:r>
      <w:proofErr w:type="spellEnd"/>
      <w:r w:rsidRPr="000B28C2">
        <w:rPr>
          <w:b/>
        </w:rPr>
        <w:t>. – φαξ.:</w:t>
      </w:r>
      <w:r>
        <w:t xml:space="preserve"> </w:t>
      </w:r>
      <w:r w:rsidRPr="000B28C2">
        <w:t xml:space="preserve"> 2281088666 </w:t>
      </w:r>
    </w:p>
    <w:p w:rsidR="000B28C2" w:rsidRPr="000B28C2" w:rsidRDefault="000B28C2" w:rsidP="000B28C2">
      <w:pPr>
        <w:pStyle w:val="a4"/>
        <w:numPr>
          <w:ilvl w:val="0"/>
          <w:numId w:val="5"/>
        </w:numPr>
        <w:spacing w:after="0"/>
      </w:pPr>
      <w:proofErr w:type="spellStart"/>
      <w:r w:rsidRPr="000B28C2">
        <w:rPr>
          <w:b/>
        </w:rPr>
        <w:t>κιν</w:t>
      </w:r>
      <w:proofErr w:type="spellEnd"/>
      <w:r w:rsidRPr="000B28C2">
        <w:rPr>
          <w:b/>
        </w:rPr>
        <w:t>.:</w:t>
      </w:r>
      <w:r>
        <w:t xml:space="preserve"> 6982555707</w:t>
      </w:r>
    </w:p>
    <w:p w:rsidR="000B28C2" w:rsidRPr="000B28C2" w:rsidRDefault="000B28C2" w:rsidP="000B28C2">
      <w:pPr>
        <w:pStyle w:val="a4"/>
        <w:numPr>
          <w:ilvl w:val="0"/>
          <w:numId w:val="5"/>
        </w:numPr>
        <w:spacing w:after="0"/>
        <w:rPr>
          <w:lang w:val="en-US"/>
        </w:rPr>
      </w:pPr>
      <w:r w:rsidRPr="000B28C2">
        <w:rPr>
          <w:b/>
          <w:lang w:val="en-US"/>
        </w:rPr>
        <w:t>e‐mail:</w:t>
      </w:r>
      <w:r w:rsidRPr="000B28C2">
        <w:rPr>
          <w:lang w:val="en-US"/>
        </w:rPr>
        <w:t xml:space="preserve"> contact@nosyrou.gr </w:t>
      </w:r>
    </w:p>
    <w:p w:rsidR="007E4244" w:rsidRDefault="000B28C2" w:rsidP="000B28C2">
      <w:pPr>
        <w:pStyle w:val="a4"/>
        <w:numPr>
          <w:ilvl w:val="0"/>
          <w:numId w:val="5"/>
        </w:numPr>
        <w:spacing w:after="0"/>
        <w:rPr>
          <w:lang w:val="en-US"/>
        </w:rPr>
      </w:pPr>
      <w:proofErr w:type="gramStart"/>
      <w:r w:rsidRPr="000B28C2">
        <w:rPr>
          <w:b/>
          <w:lang w:val="en-US"/>
        </w:rPr>
        <w:t>website :</w:t>
      </w:r>
      <w:proofErr w:type="gramEnd"/>
      <w:r w:rsidRPr="000B28C2">
        <w:rPr>
          <w:lang w:val="en-US"/>
        </w:rPr>
        <w:t xml:space="preserve"> </w:t>
      </w:r>
      <w:hyperlink r:id="rId13" w:history="1">
        <w:r w:rsidR="001026C0" w:rsidRPr="009850DD">
          <w:rPr>
            <w:rStyle w:val="-"/>
            <w:lang w:val="en-US"/>
          </w:rPr>
          <w:t>www.nosyrou.gr</w:t>
        </w:r>
      </w:hyperlink>
    </w:p>
    <w:p w:rsidR="001026C0" w:rsidRDefault="001026C0" w:rsidP="001026C0">
      <w:pPr>
        <w:spacing w:after="0"/>
        <w:rPr>
          <w:lang w:val="en-US"/>
        </w:rPr>
      </w:pPr>
    </w:p>
    <w:p w:rsidR="001026C0" w:rsidRPr="001026C0" w:rsidRDefault="001026C0" w:rsidP="001026C0">
      <w:pPr>
        <w:spacing w:after="0"/>
        <w:jc w:val="right"/>
        <w:rPr>
          <w:b/>
        </w:rPr>
      </w:pPr>
      <w:r w:rsidRPr="001026C0">
        <w:rPr>
          <w:b/>
        </w:rPr>
        <w:t>Εκ της Γραμματείας του Ν.Ο. Σύρου</w:t>
      </w:r>
    </w:p>
    <w:sectPr w:rsidR="001026C0" w:rsidRPr="001026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57D"/>
    <w:multiLevelType w:val="hybridMultilevel"/>
    <w:tmpl w:val="C9706BC8"/>
    <w:lvl w:ilvl="0" w:tplc="3A2059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72FED"/>
    <w:multiLevelType w:val="hybridMultilevel"/>
    <w:tmpl w:val="9738D466"/>
    <w:lvl w:ilvl="0" w:tplc="3A2059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6ADA"/>
    <w:multiLevelType w:val="hybridMultilevel"/>
    <w:tmpl w:val="09A8D5D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AD1B79"/>
    <w:multiLevelType w:val="hybridMultilevel"/>
    <w:tmpl w:val="05FC0EA0"/>
    <w:lvl w:ilvl="0" w:tplc="3A2059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B817B4"/>
    <w:multiLevelType w:val="hybridMultilevel"/>
    <w:tmpl w:val="2D8CCE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A9"/>
    <w:rsid w:val="000B28C2"/>
    <w:rsid w:val="001026C0"/>
    <w:rsid w:val="007E4244"/>
    <w:rsid w:val="009324A9"/>
    <w:rsid w:val="00D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1CEA"/>
  <w15:chartTrackingRefBased/>
  <w15:docId w15:val="{3F438B41-23C1-4C6B-9639-08B7B055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24A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324A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3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rostoday.gr/Businesses/About-&#926;&#949;&#957;&#959;&#948;&#959;&#967;&#949;&#943;&#945;" TargetMode="External"/><Relationship Id="rId13" Type="http://schemas.openxmlformats.org/officeDocument/2006/relationships/hyperlink" Target="http://www.nosyrou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dimaresyros.com/" TargetMode="External"/><Relationship Id="rId12" Type="http://schemas.openxmlformats.org/officeDocument/2006/relationships/hyperlink" Target="https://www.syrostoday.gr/Businesses/About-Rent%20a%20c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yrostoday.gr/Businesses/About-&#932;&#945;&#946;&#941;&#961;&#957;&#949;&#96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yrostoday.gr/Businesses/About-&#917;&#963;&#964;&#953;&#945;&#964;&#972;&#961;&#953;&#94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yrostoday.gr/Businesses/About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C3EF-8114-45F6-B58E-7768BE67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Syros Nautical Club</dc:creator>
  <cp:keywords/>
  <dc:description/>
  <cp:lastModifiedBy>Syros Nautical Club</cp:lastModifiedBy>
  <cp:revision>3</cp:revision>
  <cp:lastPrinted>2019-02-26T09:56:00Z</cp:lastPrinted>
  <dcterms:created xsi:type="dcterms:W3CDTF">2019-02-26T09:33:00Z</dcterms:created>
  <dcterms:modified xsi:type="dcterms:W3CDTF">2019-02-27T09:13:00Z</dcterms:modified>
</cp:coreProperties>
</file>